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41" w:rightFromText="141" w:vertAnchor="page" w:horzAnchor="page" w:tblpX="445" w:tblpY="1438"/>
        <w:tblW w:w="162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5"/>
        <w:gridCol w:w="2274"/>
        <w:gridCol w:w="2023"/>
        <w:gridCol w:w="2187"/>
        <w:gridCol w:w="2124"/>
        <w:gridCol w:w="2238"/>
        <w:gridCol w:w="1809"/>
        <w:gridCol w:w="17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1895" w:type="dxa"/>
            <w:shd w:val="clear" w:color="auto" w:fill="EEECE1" w:themeFill="background2"/>
          </w:tcPr>
          <w:p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Dia/ Hora</w:t>
            </w:r>
          </w:p>
        </w:tc>
        <w:tc>
          <w:tcPr>
            <w:tcW w:w="2274" w:type="dxa"/>
            <w:shd w:val="clear" w:color="auto" w:fill="FABF8F" w:themeFill="accent6" w:themeFillTint="99"/>
          </w:tcPr>
          <w:p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2ª Feira</w:t>
            </w:r>
          </w:p>
          <w:p>
            <w:pPr>
              <w:spacing w:after="0" w:line="240" w:lineRule="auto"/>
              <w:jc w:val="center"/>
              <w:rPr>
                <w:b/>
                <w:sz w:val="24"/>
                <w:szCs w:val="24"/>
                <w:lang w:val="pt-BR"/>
              </w:rPr>
            </w:pPr>
            <w:r>
              <w:rPr>
                <w:b/>
                <w:sz w:val="24"/>
                <w:szCs w:val="24"/>
                <w:lang w:val="pt-BR"/>
              </w:rPr>
              <w:t>Prova</w:t>
            </w:r>
          </w:p>
        </w:tc>
        <w:tc>
          <w:tcPr>
            <w:tcW w:w="2023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3ª Feira</w:t>
            </w:r>
          </w:p>
        </w:tc>
        <w:tc>
          <w:tcPr>
            <w:tcW w:w="2187" w:type="dxa"/>
            <w:shd w:val="clear" w:color="auto" w:fill="EEECE1" w:themeFill="background2"/>
          </w:tcPr>
          <w:p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4ª Feira</w:t>
            </w:r>
          </w:p>
        </w:tc>
        <w:tc>
          <w:tcPr>
            <w:tcW w:w="2124" w:type="dxa"/>
            <w:shd w:val="clear" w:color="auto" w:fill="EEECE1" w:themeFill="background2"/>
          </w:tcPr>
          <w:p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5ª Feira</w:t>
            </w:r>
          </w:p>
        </w:tc>
        <w:tc>
          <w:tcPr>
            <w:tcW w:w="2238" w:type="dxa"/>
            <w:shd w:val="clear" w:color="auto" w:fill="FABF8F" w:themeFill="accent6" w:themeFillTint="99"/>
          </w:tcPr>
          <w:p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6ª Feira</w:t>
            </w:r>
          </w:p>
          <w:p>
            <w:pPr>
              <w:spacing w:after="0" w:line="240" w:lineRule="auto"/>
              <w:jc w:val="center"/>
              <w:rPr>
                <w:b/>
                <w:sz w:val="24"/>
                <w:szCs w:val="24"/>
                <w:lang w:val="pt-BR"/>
              </w:rPr>
            </w:pPr>
            <w:r>
              <w:rPr>
                <w:b/>
                <w:sz w:val="24"/>
                <w:szCs w:val="24"/>
                <w:lang w:val="pt-BR"/>
              </w:rPr>
              <w:t>Prova</w:t>
            </w:r>
          </w:p>
        </w:tc>
        <w:tc>
          <w:tcPr>
            <w:tcW w:w="1809" w:type="dxa"/>
            <w:shd w:val="clear" w:color="auto" w:fill="EEECE1" w:themeFill="background2"/>
          </w:tcPr>
          <w:p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Sábado</w:t>
            </w:r>
          </w:p>
        </w:tc>
        <w:tc>
          <w:tcPr>
            <w:tcW w:w="1710" w:type="dxa"/>
            <w:shd w:val="clear" w:color="auto" w:fill="EEECE1" w:themeFill="background2"/>
          </w:tcPr>
          <w:p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Domingo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895" w:type="dxa"/>
          </w:tcPr>
          <w:p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06h/ 07h</w:t>
            </w:r>
          </w:p>
        </w:tc>
        <w:tc>
          <w:tcPr>
            <w:tcW w:w="2274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Deslocamento</w:t>
            </w:r>
          </w:p>
        </w:tc>
        <w:tc>
          <w:tcPr>
            <w:tcW w:w="2023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Deslocamento</w:t>
            </w:r>
          </w:p>
        </w:tc>
        <w:tc>
          <w:tcPr>
            <w:tcW w:w="2187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Deslocamento</w:t>
            </w:r>
          </w:p>
        </w:tc>
        <w:tc>
          <w:tcPr>
            <w:tcW w:w="2124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Deslocamento</w:t>
            </w:r>
          </w:p>
        </w:tc>
        <w:tc>
          <w:tcPr>
            <w:tcW w:w="2238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pt-BR"/>
              </w:rPr>
              <w:t xml:space="preserve">06:30h/07:30h </w:t>
            </w:r>
            <w:r>
              <w:rPr>
                <w:sz w:val="24"/>
                <w:szCs w:val="24"/>
              </w:rPr>
              <w:t>Deslocamento</w:t>
            </w:r>
          </w:p>
        </w:tc>
        <w:tc>
          <w:tcPr>
            <w:tcW w:w="1809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10" w:type="dxa"/>
            <w:vMerge w:val="restart"/>
          </w:tcPr>
          <w:p>
            <w:pPr>
              <w:spacing w:after="0" w:line="240" w:lineRule="auto"/>
              <w:rPr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5" w:hRule="atLeast"/>
        </w:trPr>
        <w:tc>
          <w:tcPr>
            <w:tcW w:w="1895" w:type="dxa"/>
          </w:tcPr>
          <w:p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07h/ 12:20h</w:t>
            </w:r>
          </w:p>
        </w:tc>
        <w:tc>
          <w:tcPr>
            <w:tcW w:w="2274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Aula</w:t>
            </w:r>
          </w:p>
        </w:tc>
        <w:tc>
          <w:tcPr>
            <w:tcW w:w="2023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Aula</w:t>
            </w:r>
          </w:p>
        </w:tc>
        <w:tc>
          <w:tcPr>
            <w:tcW w:w="2187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Aula</w:t>
            </w:r>
          </w:p>
        </w:tc>
        <w:tc>
          <w:tcPr>
            <w:tcW w:w="2124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Aula</w:t>
            </w:r>
          </w:p>
        </w:tc>
        <w:tc>
          <w:tcPr>
            <w:tcW w:w="2238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pt-BR"/>
              </w:rPr>
              <w:t>07:50h/12:20h</w:t>
            </w:r>
          </w:p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Aula</w:t>
            </w:r>
          </w:p>
        </w:tc>
        <w:tc>
          <w:tcPr>
            <w:tcW w:w="1809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10" w:type="dxa"/>
            <w:vMerge w:val="continue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9" w:hRule="atLeast"/>
        </w:trPr>
        <w:tc>
          <w:tcPr>
            <w:tcW w:w="1895" w:type="dxa"/>
          </w:tcPr>
          <w:p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12:20h/ 14h</w:t>
            </w:r>
          </w:p>
        </w:tc>
        <w:tc>
          <w:tcPr>
            <w:tcW w:w="2274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Almoço</w:t>
            </w:r>
          </w:p>
        </w:tc>
        <w:tc>
          <w:tcPr>
            <w:tcW w:w="2023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12:20h/13:20h Almoço</w:t>
            </w:r>
          </w:p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87" w:type="dxa"/>
            <w:vAlign w:val="top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12:20h/13:20h Almoço</w:t>
            </w:r>
          </w:p>
        </w:tc>
        <w:tc>
          <w:tcPr>
            <w:tcW w:w="2124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12:20h/13:20h Almoço</w:t>
            </w:r>
          </w:p>
        </w:tc>
        <w:tc>
          <w:tcPr>
            <w:tcW w:w="2238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Almoço</w:t>
            </w:r>
          </w:p>
        </w:tc>
        <w:tc>
          <w:tcPr>
            <w:tcW w:w="1809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10" w:type="dxa"/>
            <w:vMerge w:val="continue"/>
          </w:tcPr>
          <w:p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9" w:hRule="atLeast"/>
        </w:trPr>
        <w:tc>
          <w:tcPr>
            <w:tcW w:w="1895" w:type="dxa"/>
          </w:tcPr>
          <w:p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14h/ 15h</w:t>
            </w:r>
          </w:p>
        </w:tc>
        <w:tc>
          <w:tcPr>
            <w:tcW w:w="2274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23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13:50h/18:20h Aula</w:t>
            </w:r>
          </w:p>
        </w:tc>
        <w:tc>
          <w:tcPr>
            <w:tcW w:w="2187" w:type="dxa"/>
            <w:vAlign w:val="top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13:50h/18:20h </w:t>
            </w:r>
          </w:p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Aula</w:t>
            </w:r>
          </w:p>
        </w:tc>
        <w:tc>
          <w:tcPr>
            <w:tcW w:w="2124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13:50h/18:20h</w:t>
            </w:r>
          </w:p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Aula</w:t>
            </w:r>
          </w:p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38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09" w:type="dxa"/>
            <w:vAlign w:val="top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10" w:type="dxa"/>
            <w:vMerge w:val="continue"/>
          </w:tcPr>
          <w:p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1895" w:type="dxa"/>
          </w:tcPr>
          <w:p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15h/ 15:30h</w:t>
            </w:r>
          </w:p>
        </w:tc>
        <w:tc>
          <w:tcPr>
            <w:tcW w:w="2274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23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87" w:type="dxa"/>
            <w:vAlign w:val="top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24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38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09" w:type="dxa"/>
            <w:vAlign w:val="top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10" w:type="dxa"/>
            <w:vMerge w:val="continue"/>
          </w:tcPr>
          <w:p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1895" w:type="dxa"/>
          </w:tcPr>
          <w:p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15:30h/ 17:30h</w:t>
            </w:r>
          </w:p>
        </w:tc>
        <w:tc>
          <w:tcPr>
            <w:tcW w:w="2274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23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87" w:type="dxa"/>
            <w:vAlign w:val="top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24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38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09" w:type="dxa"/>
            <w:vAlign w:val="top"/>
          </w:tcPr>
          <w:p>
            <w:pPr>
              <w:spacing w:after="0" w:line="240" w:lineRule="auto"/>
              <w:jc w:val="center"/>
              <w:rPr>
                <w:sz w:val="24"/>
                <w:szCs w:val="24"/>
                <w:lang w:val="pt-BR"/>
              </w:rPr>
            </w:pPr>
          </w:p>
        </w:tc>
        <w:tc>
          <w:tcPr>
            <w:tcW w:w="1710" w:type="dxa"/>
            <w:vMerge w:val="continue"/>
          </w:tcPr>
          <w:p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1895" w:type="dxa"/>
          </w:tcPr>
          <w:p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17:30h/ 24h</w:t>
            </w:r>
          </w:p>
        </w:tc>
        <w:tc>
          <w:tcPr>
            <w:tcW w:w="2274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23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87" w:type="dxa"/>
            <w:vAlign w:val="top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24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38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09" w:type="dxa"/>
            <w:vAlign w:val="top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10" w:type="dxa"/>
            <w:vMerge w:val="continue"/>
          </w:tcPr>
          <w:p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>
      <w:pPr>
        <w:ind w:left="2800" w:leftChars="0" w:firstLine="700" w:firstLineChars="0"/>
        <w:jc w:val="right"/>
        <w:rPr>
          <w:bCs/>
          <w:sz w:val="24"/>
          <w:szCs w:val="24"/>
          <w:lang w:eastAsia="pt-BR"/>
        </w:rPr>
      </w:pPr>
      <w:r>
        <w:rPr>
          <w:b/>
          <w:sz w:val="24"/>
          <w:szCs w:val="24"/>
        </w:rPr>
        <w:t xml:space="preserve">Quadro de horários – </w:t>
      </w:r>
      <w:r>
        <w:rPr>
          <w:b/>
          <w:sz w:val="24"/>
          <w:szCs w:val="24"/>
          <w:lang w:val="pt-BR"/>
        </w:rPr>
        <w:t>3</w:t>
      </w:r>
      <w:r>
        <w:rPr>
          <w:b/>
          <w:sz w:val="24"/>
          <w:szCs w:val="24"/>
        </w:rPr>
        <w:t>º ano E. M.</w:t>
      </w:r>
      <w:r>
        <w:rPr>
          <w:b/>
          <w:sz w:val="24"/>
          <w:szCs w:val="24"/>
          <w:lang w:val="pt-BR"/>
        </w:rPr>
        <w:tab/>
      </w:r>
      <w:r>
        <w:rPr>
          <w:b/>
          <w:sz w:val="24"/>
          <w:szCs w:val="24"/>
          <w:lang w:val="pt-BR"/>
        </w:rPr>
        <w:tab/>
      </w:r>
      <w:r>
        <w:rPr>
          <w:b/>
          <w:sz w:val="24"/>
          <w:szCs w:val="24"/>
          <w:lang w:val="pt-BR"/>
        </w:rPr>
        <w:tab/>
      </w:r>
      <w:r>
        <w:rPr>
          <w:b/>
          <w:sz w:val="24"/>
          <w:szCs w:val="24"/>
          <w:lang w:val="pt-BR"/>
        </w:rPr>
        <w:tab/>
      </w:r>
      <w:r>
        <w:rPr>
          <w:b/>
          <w:sz w:val="24"/>
          <w:szCs w:val="24"/>
          <w:lang w:val="pt-BR"/>
        </w:rPr>
        <w:tab/>
      </w:r>
      <w:r>
        <w:rPr>
          <w:b/>
          <w:sz w:val="24"/>
          <w:szCs w:val="24"/>
          <w:lang w:val="pt-BR"/>
        </w:rPr>
        <w:tab/>
      </w:r>
      <w:r>
        <w:rPr>
          <w:bCs/>
          <w:sz w:val="24"/>
          <w:szCs w:val="24"/>
          <w:lang w:eastAsia="pt-BR"/>
        </w:rPr>
        <w:drawing>
          <wp:inline distT="0" distB="0" distL="0" distR="0">
            <wp:extent cx="1136015" cy="506095"/>
            <wp:effectExtent l="0" t="0" r="0" b="0"/>
            <wp:docPr id="1" name="Imagem 1" descr="anghernovo (1)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 descr="anghernovo (1) (1)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36015" cy="506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left"/>
        <w:textAlignment w:val="auto"/>
        <w:outlineLvl w:val="9"/>
        <w:rPr>
          <w:b/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>* O horário de sexta-feira é destinado</w:t>
      </w:r>
      <w:bookmarkStart w:id="0" w:name="_GoBack"/>
      <w:bookmarkEnd w:id="0"/>
      <w:r>
        <w:rPr>
          <w:b/>
          <w:sz w:val="24"/>
          <w:szCs w:val="24"/>
          <w:lang w:val="pt-BR"/>
        </w:rPr>
        <w:t xml:space="preserve"> às avaliações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left"/>
        <w:textAlignment w:val="auto"/>
        <w:outlineLvl w:val="9"/>
        <w:rPr>
          <w:b/>
          <w:sz w:val="24"/>
          <w:szCs w:val="24"/>
        </w:rPr>
      </w:pPr>
      <w:r>
        <w:rPr>
          <w:b/>
          <w:sz w:val="24"/>
          <w:szCs w:val="24"/>
          <w:lang w:val="pt-BR"/>
        </w:rPr>
        <w:t>* Seguir o quadro de horário significa: manter um estudo constante e evita a necessidade do estudo de véspera e o acúmulo de conteúdos</w:t>
      </w:r>
    </w:p>
    <w:p>
      <w:pPr>
        <w:ind w:left="2800" w:leftChars="0" w:firstLine="700" w:firstLineChars="0"/>
        <w:jc w:val="right"/>
        <w:rPr>
          <w:bCs/>
          <w:sz w:val="24"/>
          <w:szCs w:val="24"/>
          <w:lang w:eastAsia="pt-BR"/>
        </w:rPr>
      </w:pPr>
    </w:p>
    <w:sectPr>
      <w:pgSz w:w="16838" w:h="11906" w:orient="landscape"/>
      <w:pgMar w:top="284" w:right="1417" w:bottom="426" w:left="1417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86"/>
    <w:family w:val="auto"/>
    <w:pitch w:val="default"/>
    <w:sig w:usb0="E0002AFF" w:usb1="C000247B" w:usb2="00000009" w:usb3="00000000" w:csb0="200001FF" w:csb1="00000000"/>
  </w:font>
  <w:font w:name="Calibri">
    <w:panose1 w:val="020F0502020204030204"/>
    <w:charset w:val="86"/>
    <w:family w:val="auto"/>
    <w:pitch w:val="default"/>
    <w:sig w:usb0="E0002AFF" w:usb1="C000247B" w:usb2="00000009" w:usb3="00000000" w:csb0="200001FF" w:csb1="00000000"/>
  </w:font>
  <w:font w:name="Calibri">
    <w:panose1 w:val="020F0502020204030204"/>
    <w:charset w:val="86"/>
    <w:family w:val="auto"/>
    <w:pitch w:val="default"/>
    <w:sig w:usb0="E0002A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documentProtection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4AF"/>
    <w:rsid w:val="0000595F"/>
    <w:rsid w:val="000A3559"/>
    <w:rsid w:val="00101EA7"/>
    <w:rsid w:val="00260E85"/>
    <w:rsid w:val="002F08C6"/>
    <w:rsid w:val="002F48BF"/>
    <w:rsid w:val="005364AF"/>
    <w:rsid w:val="00605194"/>
    <w:rsid w:val="006276F8"/>
    <w:rsid w:val="009D49C9"/>
    <w:rsid w:val="00A4705E"/>
    <w:rsid w:val="00A90F8F"/>
    <w:rsid w:val="00A92F98"/>
    <w:rsid w:val="00CD31A7"/>
    <w:rsid w:val="00FB247A"/>
    <w:rsid w:val="00FE0A1E"/>
    <w:rsid w:val="02B72C65"/>
    <w:rsid w:val="055572F2"/>
    <w:rsid w:val="1F223624"/>
    <w:rsid w:val="24D864CE"/>
    <w:rsid w:val="2C3B5B81"/>
    <w:rsid w:val="4CE94D93"/>
    <w:rsid w:val="58671B3A"/>
    <w:rsid w:val="684A4E61"/>
    <w:rsid w:val="786C4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pt-BR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32A04AA-F07E-4550-B101-CF928E794AC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152</Words>
  <Characters>824</Characters>
  <Lines>6</Lines>
  <Paragraphs>1</Paragraphs>
  <TotalTime>1</TotalTime>
  <ScaleCrop>false</ScaleCrop>
  <LinksUpToDate>false</LinksUpToDate>
  <CharactersWithSpaces>975</CharactersWithSpaces>
  <Application>WPS Office_10.2.0.7635_F1E327BC-269C-435d-A152-05C5408002CA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2019-01-21T11:49:00Z</dcterms:created>
  <dc:creator>Angher047</dc:creator>
  <cp:lastModifiedBy>Ana PAula</cp:lastModifiedBy>
  <cp:lastPrinted>2019-01-18T13:42:00Z</cp:lastPrinted>
  <dcterms:modified xsi:type="dcterms:W3CDTF">2019-02-01T13:14:02Z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1046-10.2.0.7635</vt:lpwstr>
  </property>
</Properties>
</file>